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26" w:rsidRDefault="00800326"/>
    <w:p w:rsidR="00CE6762" w:rsidRPr="009E5961" w:rsidRDefault="00CE6762" w:rsidP="00CE6762">
      <w:pPr>
        <w:tabs>
          <w:tab w:val="left" w:pos="11624"/>
        </w:tabs>
        <w:spacing w:line="259" w:lineRule="auto"/>
        <w:ind w:left="11624"/>
        <w:jc w:val="both"/>
        <w:rPr>
          <w:rFonts w:eastAsia="Calibri"/>
          <w:sz w:val="26"/>
          <w:szCs w:val="26"/>
          <w:lang w:val="uk-UA" w:eastAsia="en-US"/>
        </w:rPr>
      </w:pPr>
      <w:r w:rsidRPr="009E5961">
        <w:rPr>
          <w:rFonts w:eastAsia="Calibri"/>
          <w:sz w:val="26"/>
          <w:szCs w:val="26"/>
          <w:lang w:val="uk-UA" w:eastAsia="en-US"/>
        </w:rPr>
        <w:t xml:space="preserve">Додаток до листа </w:t>
      </w:r>
    </w:p>
    <w:p w:rsidR="00CE6762" w:rsidRPr="009E5961" w:rsidRDefault="00CE6762" w:rsidP="00CE6762">
      <w:pPr>
        <w:tabs>
          <w:tab w:val="left" w:pos="11624"/>
        </w:tabs>
        <w:spacing w:line="259" w:lineRule="auto"/>
        <w:ind w:left="11624"/>
        <w:jc w:val="both"/>
        <w:rPr>
          <w:rFonts w:eastAsia="Calibri"/>
          <w:sz w:val="26"/>
          <w:szCs w:val="26"/>
          <w:lang w:val="uk-UA" w:eastAsia="en-US"/>
        </w:rPr>
      </w:pPr>
      <w:r w:rsidRPr="009E5961">
        <w:rPr>
          <w:rFonts w:eastAsia="Calibri"/>
          <w:sz w:val="26"/>
          <w:szCs w:val="26"/>
          <w:lang w:val="uk-UA" w:eastAsia="en-US"/>
        </w:rPr>
        <w:t>__________ №__________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ІНФОРМАЦІЯ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про проведені Донецькою облдержадміністрацією, обласною військово-цивільною адміністрацією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 xml:space="preserve">консультації з громадськістю та взаємодію з громадською радою при облдержадміністрації 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у І кварталі 202</w:t>
      </w:r>
      <w:r w:rsidR="007864CF">
        <w:rPr>
          <w:rFonts w:eastAsia="Calibri"/>
          <w:b/>
          <w:lang w:val="en-US" w:eastAsia="en-US"/>
        </w:rPr>
        <w:t>3</w:t>
      </w:r>
      <w:r w:rsidRPr="00CB7771">
        <w:rPr>
          <w:rFonts w:eastAsia="Calibri"/>
          <w:b/>
          <w:lang w:val="uk-UA" w:eastAsia="en-US"/>
        </w:rPr>
        <w:t xml:space="preserve"> року </w:t>
      </w:r>
    </w:p>
    <w:p w:rsidR="00CE6762" w:rsidRPr="00CB7771" w:rsidRDefault="00CE6762" w:rsidP="00CE6762">
      <w:pPr>
        <w:rPr>
          <w:rFonts w:eastAsia="Calibri"/>
          <w:lang w:val="uk-UA" w:eastAsia="en-US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829"/>
        <w:gridCol w:w="1921"/>
        <w:gridCol w:w="1690"/>
        <w:gridCol w:w="1522"/>
        <w:gridCol w:w="1357"/>
        <w:gridCol w:w="1661"/>
        <w:gridCol w:w="1622"/>
        <w:gridCol w:w="1345"/>
      </w:tblGrid>
      <w:tr w:rsidR="00CE6762" w:rsidRPr="00913389" w:rsidTr="00913389">
        <w:trPr>
          <w:trHeight w:val="1102"/>
          <w:jc w:val="center"/>
        </w:trPr>
        <w:tc>
          <w:tcPr>
            <w:tcW w:w="548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3829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Питання/проєкт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  <w:r w:rsidRPr="00913389">
              <w:rPr>
                <w:rFonts w:eastAsia="Calibri"/>
                <w:lang w:val="uk-UA" w:eastAsia="en-US"/>
              </w:rPr>
              <w:t>, щодо яких проведено консультації з громадськістю</w:t>
            </w:r>
          </w:p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21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Заходи, проведені у рамках консультацій з громадськістю із зазначенням дати </w:t>
            </w:r>
          </w:p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690" w:type="dxa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Кількість представників громадськості, що взяли участь в обговоренні</w:t>
            </w:r>
          </w:p>
        </w:tc>
        <w:tc>
          <w:tcPr>
            <w:tcW w:w="1522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звертався орган до громадської ради з пропозицією розглянути питання/ 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розглядала громадська рада питання/ 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  <w:r w:rsidRPr="00913389">
              <w:rPr>
                <w:rFonts w:eastAsia="Calibri"/>
                <w:lang w:val="uk-UA" w:eastAsia="en-US"/>
              </w:rPr>
              <w:t xml:space="preserve"> на своєму засіданні</w:t>
            </w:r>
          </w:p>
        </w:tc>
        <w:tc>
          <w:tcPr>
            <w:tcW w:w="1661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надані громадською радою пропозиції (зауваження) щодо питання/ проєкту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</w:p>
          <w:p w:rsidR="00CE6762" w:rsidRPr="00913389" w:rsidRDefault="00CE6762" w:rsidP="00446A0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Кількість проведених засідань громадської ради</w:t>
            </w:r>
          </w:p>
        </w:tc>
        <w:tc>
          <w:tcPr>
            <w:tcW w:w="1345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Інші заходи громадської ради</w:t>
            </w:r>
          </w:p>
        </w:tc>
      </w:tr>
      <w:tr w:rsidR="00913389" w:rsidRPr="00913389" w:rsidTr="00913389">
        <w:trPr>
          <w:trHeight w:val="298"/>
          <w:jc w:val="center"/>
        </w:trPr>
        <w:tc>
          <w:tcPr>
            <w:tcW w:w="548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690" w:type="dxa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9</w:t>
            </w:r>
          </w:p>
        </w:tc>
      </w:tr>
      <w:tr w:rsidR="00913389" w:rsidRPr="00913389" w:rsidTr="00913389">
        <w:trPr>
          <w:trHeight w:val="1102"/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both"/>
              <w:rPr>
                <w:bCs/>
                <w:iCs/>
                <w:highlight w:val="cyan"/>
                <w:lang w:val="uk-UA"/>
              </w:rPr>
            </w:pPr>
            <w:r w:rsidRPr="00913389">
              <w:rPr>
                <w:bCs/>
                <w:iCs/>
                <w:lang w:val="uk-UA"/>
              </w:rPr>
              <w:t>Проєкт Програми економічного і соціального розвитку Донецької області на 2023 рік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both"/>
              <w:rPr>
                <w:highlight w:val="cyan"/>
                <w:shd w:val="clear" w:color="auto" w:fill="FFFFFF"/>
                <w:lang w:val="uk-UA"/>
              </w:rPr>
            </w:pPr>
            <w:r w:rsidRPr="00913389">
              <w:rPr>
                <w:shd w:val="clear" w:color="auto" w:fill="FFFFFF"/>
                <w:lang w:val="uk-UA"/>
              </w:rPr>
              <w:t>Електроні консультацій з громадськістю з 10-24.01.2023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13389" w:rsidRPr="00913389" w:rsidRDefault="00913389" w:rsidP="00913389">
            <w:pPr>
              <w:jc w:val="center"/>
              <w:rPr>
                <w:lang w:val="uk-UA"/>
              </w:rPr>
            </w:pPr>
            <w:r w:rsidRPr="00913389">
              <w:rPr>
                <w:lang w:val="uk-UA"/>
              </w:rPr>
              <w:t>Члени громадської ради при облдержадміністрації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-</w:t>
            </w:r>
          </w:p>
        </w:tc>
      </w:tr>
      <w:tr w:rsidR="00913389" w:rsidRPr="00913389" w:rsidTr="00913389">
        <w:trPr>
          <w:trHeight w:val="1102"/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both"/>
              <w:rPr>
                <w:bCs/>
                <w:iCs/>
                <w:lang w:val="uk-UA"/>
              </w:rPr>
            </w:pPr>
            <w:r w:rsidRPr="00913389">
              <w:rPr>
                <w:bCs/>
                <w:iCs/>
                <w:lang w:val="uk-UA"/>
              </w:rPr>
              <w:t>Проєкт регіональної Програми сприяння функціонуванню української мови як державної в усіх сферах суспільного життя на території Донецької області на 2023-2026 роки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both"/>
              <w:rPr>
                <w:shd w:val="clear" w:color="auto" w:fill="FFFFFF"/>
              </w:rPr>
            </w:pPr>
            <w:r w:rsidRPr="00913389">
              <w:rPr>
                <w:shd w:val="clear" w:color="auto" w:fill="FFFFFF"/>
                <w:lang w:val="uk-UA"/>
              </w:rPr>
              <w:t>Електроні консультацій з громадськістю з</w:t>
            </w:r>
            <w:r w:rsidRPr="00913389">
              <w:rPr>
                <w:shd w:val="clear" w:color="auto" w:fill="FFFFFF"/>
              </w:rPr>
              <w:t xml:space="preserve"> </w:t>
            </w:r>
            <w:r w:rsidRPr="00913389">
              <w:rPr>
                <w:shd w:val="clear" w:color="auto" w:fill="FFFFFF"/>
                <w:lang w:val="uk-UA"/>
              </w:rPr>
              <w:t>20.01.2023 та 25.01.2023 впродовж 7 календарних днів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13389" w:rsidRPr="00913389" w:rsidRDefault="00913389" w:rsidP="00913389">
            <w:pPr>
              <w:jc w:val="center"/>
              <w:rPr>
                <w:lang w:val="uk-UA"/>
              </w:rPr>
            </w:pPr>
            <w:r w:rsidRPr="00913389">
              <w:rPr>
                <w:lang w:val="uk-UA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-</w:t>
            </w:r>
          </w:p>
        </w:tc>
      </w:tr>
    </w:tbl>
    <w:p w:rsidR="00CE6762" w:rsidRPr="00CB7771" w:rsidRDefault="00CE6762" w:rsidP="00CE6762">
      <w:pPr>
        <w:ind w:right="-173" w:firstLine="709"/>
        <w:jc w:val="both"/>
        <w:rPr>
          <w:rFonts w:eastAsia="Calibri"/>
          <w:b/>
          <w:sz w:val="2"/>
          <w:szCs w:val="2"/>
          <w:lang w:val="uk-UA" w:eastAsia="en-US"/>
        </w:rPr>
      </w:pPr>
    </w:p>
    <w:p w:rsidR="00CE6762" w:rsidRDefault="00CE6762">
      <w:bookmarkStart w:id="0" w:name="_GoBack"/>
      <w:bookmarkEnd w:id="0"/>
    </w:p>
    <w:p w:rsidR="00B5239B" w:rsidRPr="00414402" w:rsidRDefault="00B5239B" w:rsidP="00B5239B">
      <w:pPr>
        <w:jc w:val="both"/>
        <w:rPr>
          <w:b/>
          <w:lang w:val="uk-UA"/>
        </w:rPr>
      </w:pPr>
      <w:r w:rsidRPr="00414402">
        <w:rPr>
          <w:b/>
          <w:lang w:val="uk-UA"/>
        </w:rPr>
        <w:lastRenderedPageBreak/>
        <w:t xml:space="preserve">Оприлюднення інформації про початок консультацій з громадськістю (анонсів публічних заходів) на офіційному </w:t>
      </w:r>
      <w:proofErr w:type="spellStart"/>
      <w:r w:rsidRPr="00414402">
        <w:rPr>
          <w:b/>
          <w:lang w:val="uk-UA"/>
        </w:rPr>
        <w:t>вебсайті</w:t>
      </w:r>
      <w:proofErr w:type="spellEnd"/>
      <w:r w:rsidRPr="00414402">
        <w:rPr>
          <w:b/>
          <w:lang w:val="uk-UA"/>
        </w:rPr>
        <w:t xml:space="preserve"> облдержадміністрації:</w:t>
      </w:r>
    </w:p>
    <w:p w:rsidR="003E20A1" w:rsidRDefault="00446A0F">
      <w:pPr>
        <w:rPr>
          <w:lang w:val="uk-UA"/>
        </w:rPr>
      </w:pPr>
      <w:hyperlink r:id="rId4" w:history="1">
        <w:r w:rsidRPr="00CE5E62">
          <w:rPr>
            <w:rStyle w:val="a3"/>
          </w:rPr>
          <w:t>https</w:t>
        </w:r>
        <w:r w:rsidRPr="00CE5E62">
          <w:rPr>
            <w:rStyle w:val="a3"/>
            <w:lang w:val="uk-UA"/>
          </w:rPr>
          <w:t>://</w:t>
        </w:r>
        <w:r w:rsidRPr="00CE5E62">
          <w:rPr>
            <w:rStyle w:val="a3"/>
          </w:rPr>
          <w:t>dn</w:t>
        </w:r>
        <w:r w:rsidRPr="00CE5E62">
          <w:rPr>
            <w:rStyle w:val="a3"/>
            <w:lang w:val="uk-UA"/>
          </w:rPr>
          <w:t>.</w:t>
        </w:r>
        <w:r w:rsidRPr="00CE5E62">
          <w:rPr>
            <w:rStyle w:val="a3"/>
          </w:rPr>
          <w:t>gov</w:t>
        </w:r>
        <w:r w:rsidRPr="00CE5E62">
          <w:rPr>
            <w:rStyle w:val="a3"/>
            <w:lang w:val="uk-UA"/>
          </w:rPr>
          <w:t>.</w:t>
        </w:r>
        <w:r w:rsidRPr="00CE5E62">
          <w:rPr>
            <w:rStyle w:val="a3"/>
          </w:rPr>
          <w:t>ua</w:t>
        </w:r>
        <w:r w:rsidRPr="00CE5E62">
          <w:rPr>
            <w:rStyle w:val="a3"/>
            <w:lang w:val="uk-UA"/>
          </w:rPr>
          <w:t>/</w:t>
        </w:r>
        <w:r w:rsidRPr="00CE5E62">
          <w:rPr>
            <w:rStyle w:val="a3"/>
          </w:rPr>
          <w:t>news</w:t>
        </w:r>
        <w:r w:rsidRPr="00CE5E62">
          <w:rPr>
            <w:rStyle w:val="a3"/>
            <w:lang w:val="uk-UA"/>
          </w:rPr>
          <w:t>/</w:t>
        </w:r>
        <w:r w:rsidRPr="00CE5E62">
          <w:rPr>
            <w:rStyle w:val="a3"/>
          </w:rPr>
          <w:t>informacijne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povidomlennya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pro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provedennya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elektronnih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konsultacij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z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gromadskistyu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departamentu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ekonomiki</w:t>
        </w:r>
        <w:r w:rsidRPr="00CE5E62">
          <w:rPr>
            <w:rStyle w:val="a3"/>
            <w:lang w:val="uk-UA"/>
          </w:rPr>
          <w:t>-</w:t>
        </w:r>
        <w:r w:rsidRPr="00CE5E62">
          <w:rPr>
            <w:rStyle w:val="a3"/>
          </w:rPr>
          <w:t>oblderzhadministraciyi</w:t>
        </w:r>
        <w:r w:rsidRPr="00CE5E62">
          <w:rPr>
            <w:rStyle w:val="a3"/>
            <w:lang w:val="uk-UA"/>
          </w:rPr>
          <w:t>100123</w:t>
        </w:r>
      </w:hyperlink>
    </w:p>
    <w:p w:rsidR="00446A0F" w:rsidRDefault="00446A0F">
      <w:pPr>
        <w:rPr>
          <w:lang w:val="uk-UA"/>
        </w:rPr>
      </w:pPr>
      <w:hyperlink r:id="rId5" w:history="1">
        <w:r w:rsidRPr="00CE5E62">
          <w:rPr>
            <w:rStyle w:val="a3"/>
            <w:lang w:val="uk-UA"/>
          </w:rPr>
          <w:t>https://dn.gov.ua/news/informacijne-povidomlennya-pro-provedennya-elektronnoyi-konsultaciyi-z-gromadskistyu-upravlinnya-kulturi-i-turizmu-oblderzhadministraciyi2001</w:t>
        </w:r>
      </w:hyperlink>
    </w:p>
    <w:p w:rsidR="00446A0F" w:rsidRDefault="00446A0F">
      <w:pPr>
        <w:rPr>
          <w:lang w:val="uk-UA"/>
        </w:rPr>
      </w:pPr>
      <w:hyperlink r:id="rId6" w:history="1">
        <w:r w:rsidRPr="00CE5E62">
          <w:rPr>
            <w:rStyle w:val="a3"/>
            <w:lang w:val="uk-UA"/>
          </w:rPr>
          <w:t>https://dn.gov.ua/news/informacijne-povidomlennya-pro-provedennya-elektronnoyi-konsultaciyi-z-gromadskistyu-upravlinnya-kulturi-i-turizmu-oblderzhadministraciyi250123</w:t>
        </w:r>
      </w:hyperlink>
    </w:p>
    <w:p w:rsidR="00446A0F" w:rsidRPr="00446A0F" w:rsidRDefault="00446A0F">
      <w:pPr>
        <w:rPr>
          <w:lang w:val="uk-UA"/>
        </w:rPr>
      </w:pPr>
    </w:p>
    <w:p w:rsidR="00B5239B" w:rsidRPr="00446A0F" w:rsidRDefault="00B5239B">
      <w:pPr>
        <w:rPr>
          <w:lang w:val="uk-UA"/>
        </w:rPr>
      </w:pPr>
    </w:p>
    <w:p w:rsidR="00B5239B" w:rsidRPr="00414402" w:rsidRDefault="00B5239B" w:rsidP="00B5239B">
      <w:pPr>
        <w:jc w:val="both"/>
        <w:rPr>
          <w:rFonts w:eastAsia="Calibri"/>
          <w:lang w:val="uk-UA" w:eastAsia="en-US"/>
        </w:rPr>
      </w:pPr>
      <w:r w:rsidRPr="00414402">
        <w:rPr>
          <w:rFonts w:eastAsia="Calibri"/>
          <w:b/>
          <w:lang w:val="uk-UA" w:eastAsia="en-US"/>
        </w:rPr>
        <w:t xml:space="preserve">Оприлюднення звітів про результати консультацій з громадськістю: </w:t>
      </w:r>
    </w:p>
    <w:p w:rsidR="00B5239B" w:rsidRDefault="00446A0F">
      <w:pPr>
        <w:rPr>
          <w:lang w:val="uk-UA"/>
        </w:rPr>
      </w:pPr>
      <w:hyperlink r:id="rId7" w:history="1">
        <w:r w:rsidRPr="00CE5E62">
          <w:rPr>
            <w:rStyle w:val="a3"/>
            <w:lang w:val="uk-UA"/>
          </w:rPr>
          <w:t>https://dn.gov.ua/news/zvit-pro-rezultati-provedennya-elektronnih-konsultacij-z-gromadskistyu-shchodo-proyektu-programi-ekonomichnogo-i-socialnogo-rozvitku-doneckoyi-oblasti-na-2023-rik</w:t>
        </w:r>
      </w:hyperlink>
    </w:p>
    <w:p w:rsidR="00446A0F" w:rsidRPr="007864CF" w:rsidRDefault="00446A0F">
      <w:pPr>
        <w:rPr>
          <w:lang w:val="uk-UA"/>
        </w:rPr>
      </w:pPr>
      <w:hyperlink r:id="rId8" w:history="1">
        <w:r w:rsidRPr="00CE5E62">
          <w:rPr>
            <w:rStyle w:val="a3"/>
            <w:lang w:val="uk-UA"/>
          </w:rPr>
          <w:t>https://dn.gov.ua/news/zvit-pro-provedennya-elektronnih-konsultacij-z-gromadskistyu-upravlinnya-kulturi-i-turizmu-oblderzhadministraciyi2701</w:t>
        </w:r>
      </w:hyperlink>
      <w:r>
        <w:rPr>
          <w:lang w:val="uk-UA"/>
        </w:rPr>
        <w:t xml:space="preserve"> </w:t>
      </w:r>
    </w:p>
    <w:sectPr w:rsidR="00446A0F" w:rsidRPr="007864CF" w:rsidSect="00CE676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2"/>
    <w:rsid w:val="003E20A1"/>
    <w:rsid w:val="003F20A6"/>
    <w:rsid w:val="00446A0F"/>
    <w:rsid w:val="004B2CC3"/>
    <w:rsid w:val="007864CF"/>
    <w:rsid w:val="00800326"/>
    <w:rsid w:val="00823EC4"/>
    <w:rsid w:val="00913389"/>
    <w:rsid w:val="00AE0F0F"/>
    <w:rsid w:val="00B5239B"/>
    <w:rsid w:val="00CE6762"/>
    <w:rsid w:val="00E12050"/>
    <w:rsid w:val="00F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81E3"/>
  <w15:chartTrackingRefBased/>
  <w15:docId w15:val="{093307FC-80BE-4925-B227-90C864E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3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.gov.ua/news/zvit-pro-provedennya-elektronnih-konsultacij-z-gromadskistyu-upravlinnya-kulturi-i-turizmu-oblderzhadministraciyi27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.gov.ua/news/zvit-pro-rezultati-provedennya-elektronnih-konsultacij-z-gromadskistyu-shchodo-proyektu-programi-ekonomichnogo-i-socialnogo-rozvitku-doneckoyi-oblasti-na-2023-r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.gov.ua/news/informacijne-povidomlennya-pro-provedennya-elektronnoyi-konsultaciyi-z-gromadskistyu-upravlinnya-kulturi-i-turizmu-oblderzhadministraciyi250123" TargetMode="External"/><Relationship Id="rId5" Type="http://schemas.openxmlformats.org/officeDocument/2006/relationships/hyperlink" Target="https://dn.gov.ua/news/informacijne-povidomlennya-pro-provedennya-elektronnoyi-konsultaciyi-z-gromadskistyu-upravlinnya-kulturi-i-turizmu-oblderzhadministraciyi20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n.gov.ua/news/informacijne-povidomlennya-pro-provedennya-elektronnih-konsultacij-z-gromadskistyu-departamentu-ekonomiki-oblderzhadministraciyi1001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2023-03-16T08:38:00Z</dcterms:created>
  <dcterms:modified xsi:type="dcterms:W3CDTF">2023-03-16T09:00:00Z</dcterms:modified>
</cp:coreProperties>
</file>