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0A3" w:rsidRDefault="00683C9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ДОВІДКА</w:t>
      </w:r>
    </w:p>
    <w:p w:rsidR="006C50A3" w:rsidRDefault="00683C9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результати боротьби з корупцією в Донецькій області </w:t>
      </w:r>
    </w:p>
    <w:p w:rsidR="006C50A3" w:rsidRDefault="00683C96">
      <w:pPr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  <w:lang w:val="uk-UA"/>
        </w:rPr>
        <w:t>за 6 місяців 2018 року.</w:t>
      </w:r>
    </w:p>
    <w:p w:rsidR="006C50A3" w:rsidRDefault="006C50A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C50A3" w:rsidRDefault="006C50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C50A3" w:rsidRDefault="00683C96">
      <w:pPr>
        <w:tabs>
          <w:tab w:val="left" w:pos="567"/>
        </w:tabs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  <w:lang w:val="uk-UA"/>
        </w:rPr>
        <w:t xml:space="preserve">      За 6 місяців 2018 року правоохоронними органами області складено та направлено до суду 629</w:t>
      </w:r>
      <w:r>
        <w:rPr>
          <w:rFonts w:ascii="Times New Roman" w:hAnsi="Times New Roman"/>
          <w:sz w:val="28"/>
          <w:szCs w:val="28"/>
          <w:lang w:val="uk-UA"/>
        </w:rPr>
        <w:t xml:space="preserve"> адміністративних протоколів про порушення вимог Закону України   «Про запобігання корупції». </w:t>
      </w:r>
    </w:p>
    <w:p w:rsidR="006C50A3" w:rsidRDefault="00683C96">
      <w:pPr>
        <w:tabs>
          <w:tab w:val="left" w:pos="567"/>
        </w:tabs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Судами прийняті рішення по 271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адмінпротоколам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з яких закрито 108 адміністративних справ, по 163 справах накладено адміністративні штрафи, 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т.ч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на наступні к</w:t>
      </w:r>
      <w:r>
        <w:rPr>
          <w:rFonts w:ascii="Times New Roman" w:hAnsi="Times New Roman"/>
          <w:sz w:val="28"/>
          <w:szCs w:val="28"/>
          <w:lang w:val="uk-UA"/>
        </w:rPr>
        <w:t>атегорії посадовців:</w:t>
      </w:r>
    </w:p>
    <w:p w:rsidR="006C50A3" w:rsidRDefault="006C50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C50A3" w:rsidRDefault="00683C96">
      <w:pPr>
        <w:pStyle w:val="a8"/>
        <w:numPr>
          <w:ilvl w:val="0"/>
          <w:numId w:val="1"/>
        </w:numPr>
        <w:tabs>
          <w:tab w:val="left" w:pos="567"/>
        </w:tabs>
        <w:spacing w:after="0"/>
        <w:jc w:val="both"/>
      </w:pPr>
      <w:r>
        <w:rPr>
          <w:rFonts w:ascii="Times New Roman" w:hAnsi="Times New Roman"/>
          <w:sz w:val="28"/>
          <w:szCs w:val="28"/>
          <w:lang w:val="uk-UA"/>
        </w:rPr>
        <w:t>державні службовці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- 44</w:t>
      </w:r>
    </w:p>
    <w:p w:rsidR="006C50A3" w:rsidRDefault="00683C96">
      <w:pPr>
        <w:pStyle w:val="a8"/>
        <w:numPr>
          <w:ilvl w:val="0"/>
          <w:numId w:val="1"/>
        </w:numPr>
        <w:tabs>
          <w:tab w:val="left" w:pos="567"/>
        </w:tabs>
        <w:spacing w:after="0"/>
        <w:jc w:val="both"/>
      </w:pPr>
      <w:r>
        <w:rPr>
          <w:rFonts w:ascii="Times New Roman" w:hAnsi="Times New Roman"/>
          <w:sz w:val="28"/>
          <w:szCs w:val="28"/>
          <w:lang w:val="uk-UA"/>
        </w:rPr>
        <w:t>посадові особи місцевого самоврядування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- 10</w:t>
      </w:r>
    </w:p>
    <w:p w:rsidR="006C50A3" w:rsidRDefault="00683C96">
      <w:pPr>
        <w:pStyle w:val="a8"/>
        <w:numPr>
          <w:ilvl w:val="0"/>
          <w:numId w:val="1"/>
        </w:numPr>
        <w:tabs>
          <w:tab w:val="left" w:pos="567"/>
        </w:tabs>
        <w:spacing w:after="0"/>
        <w:jc w:val="both"/>
      </w:pPr>
      <w:r>
        <w:rPr>
          <w:rFonts w:ascii="Times New Roman" w:hAnsi="Times New Roman"/>
          <w:sz w:val="28"/>
          <w:szCs w:val="28"/>
          <w:lang w:val="uk-UA"/>
        </w:rPr>
        <w:t>депутати сільських, селищних, міських, районних рад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- 44</w:t>
      </w:r>
    </w:p>
    <w:p w:rsidR="006C50A3" w:rsidRDefault="00683C96">
      <w:pPr>
        <w:pStyle w:val="a8"/>
        <w:numPr>
          <w:ilvl w:val="0"/>
          <w:numId w:val="1"/>
        </w:numPr>
        <w:tabs>
          <w:tab w:val="left" w:pos="567"/>
        </w:tabs>
        <w:spacing w:after="0"/>
        <w:jc w:val="both"/>
      </w:pPr>
      <w:r>
        <w:rPr>
          <w:rFonts w:ascii="Times New Roman" w:hAnsi="Times New Roman"/>
          <w:sz w:val="28"/>
          <w:szCs w:val="28"/>
          <w:lang w:val="uk-UA"/>
        </w:rPr>
        <w:t>посадові та службові особи облдержадміністрації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- 1</w:t>
      </w:r>
    </w:p>
    <w:p w:rsidR="006C50A3" w:rsidRDefault="00683C96">
      <w:pPr>
        <w:pStyle w:val="a8"/>
        <w:numPr>
          <w:ilvl w:val="0"/>
          <w:numId w:val="1"/>
        </w:numPr>
        <w:tabs>
          <w:tab w:val="left" w:pos="567"/>
        </w:tabs>
        <w:spacing w:after="0"/>
        <w:jc w:val="both"/>
      </w:pPr>
      <w:r>
        <w:rPr>
          <w:rFonts w:ascii="Times New Roman" w:hAnsi="Times New Roman"/>
          <w:sz w:val="28"/>
          <w:szCs w:val="28"/>
          <w:lang w:val="uk-UA"/>
        </w:rPr>
        <w:t>посадові та службові особи райдержадмініс</w:t>
      </w:r>
      <w:r>
        <w:rPr>
          <w:rFonts w:ascii="Times New Roman" w:hAnsi="Times New Roman"/>
          <w:sz w:val="28"/>
          <w:szCs w:val="28"/>
          <w:lang w:val="uk-UA"/>
        </w:rPr>
        <w:t>трацій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- 39</w:t>
      </w:r>
    </w:p>
    <w:p w:rsidR="006C50A3" w:rsidRDefault="00683C96">
      <w:pPr>
        <w:pStyle w:val="a8"/>
        <w:numPr>
          <w:ilvl w:val="0"/>
          <w:numId w:val="1"/>
        </w:numPr>
        <w:tabs>
          <w:tab w:val="left" w:pos="567"/>
        </w:tabs>
        <w:spacing w:after="0"/>
        <w:jc w:val="both"/>
      </w:pPr>
      <w:r>
        <w:rPr>
          <w:rFonts w:ascii="Times New Roman" w:hAnsi="Times New Roman"/>
          <w:sz w:val="28"/>
          <w:szCs w:val="28"/>
          <w:lang w:val="uk-UA"/>
        </w:rPr>
        <w:t>посадові та службові особи інших органів державної влади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- 4</w:t>
      </w:r>
    </w:p>
    <w:p w:rsidR="006C50A3" w:rsidRDefault="00683C96">
      <w:pPr>
        <w:pStyle w:val="a8"/>
        <w:numPr>
          <w:ilvl w:val="0"/>
          <w:numId w:val="1"/>
        </w:numPr>
        <w:tabs>
          <w:tab w:val="left" w:pos="567"/>
        </w:tabs>
        <w:spacing w:after="0"/>
        <w:jc w:val="both"/>
      </w:pPr>
      <w:r>
        <w:rPr>
          <w:rFonts w:ascii="Times New Roman CYR" w:hAnsi="Times New Roman CYR" w:cs="Times New Roman CYR"/>
          <w:sz w:val="28"/>
          <w:szCs w:val="28"/>
          <w:lang w:val="uk-UA"/>
        </w:rPr>
        <w:t>службові особи органів внутрішніх справ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  <w:t>- 3</w:t>
      </w:r>
    </w:p>
    <w:p w:rsidR="006C50A3" w:rsidRDefault="00683C96">
      <w:pPr>
        <w:pStyle w:val="a8"/>
        <w:numPr>
          <w:ilvl w:val="0"/>
          <w:numId w:val="1"/>
        </w:numPr>
        <w:tabs>
          <w:tab w:val="left" w:pos="567"/>
        </w:tabs>
        <w:spacing w:after="0"/>
        <w:jc w:val="both"/>
      </w:pPr>
      <w:r>
        <w:rPr>
          <w:rFonts w:ascii="Times New Roman CYR" w:hAnsi="Times New Roman CYR" w:cs="Times New Roman CYR"/>
          <w:sz w:val="28"/>
          <w:szCs w:val="28"/>
          <w:lang w:val="uk-UA"/>
        </w:rPr>
        <w:t>службові особи державної податкової служби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  <w:t>- 1</w:t>
      </w:r>
    </w:p>
    <w:p w:rsidR="006C50A3" w:rsidRDefault="00683C96">
      <w:pPr>
        <w:pStyle w:val="a8"/>
        <w:numPr>
          <w:ilvl w:val="0"/>
          <w:numId w:val="1"/>
        </w:numPr>
        <w:tabs>
          <w:tab w:val="left" w:pos="567"/>
        </w:tabs>
        <w:spacing w:after="0"/>
        <w:jc w:val="both"/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службові особи </w:t>
      </w:r>
      <w:r>
        <w:rPr>
          <w:rFonts w:ascii="Times New Roman" w:hAnsi="Times New Roman"/>
          <w:sz w:val="28"/>
          <w:szCs w:val="28"/>
          <w:lang w:val="uk-UA"/>
        </w:rPr>
        <w:t>державної кримінально-виконавчої служби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- 1</w:t>
      </w:r>
    </w:p>
    <w:p w:rsidR="006C50A3" w:rsidRDefault="00683C96">
      <w:pPr>
        <w:pStyle w:val="a8"/>
        <w:numPr>
          <w:ilvl w:val="0"/>
          <w:numId w:val="1"/>
        </w:numPr>
        <w:tabs>
          <w:tab w:val="left" w:pos="567"/>
        </w:tabs>
        <w:spacing w:after="0"/>
        <w:jc w:val="both"/>
      </w:pPr>
      <w:r>
        <w:rPr>
          <w:rFonts w:ascii="Times New Roman" w:hAnsi="Times New Roman"/>
          <w:sz w:val="28"/>
          <w:szCs w:val="28"/>
          <w:lang w:val="uk-UA"/>
        </w:rPr>
        <w:t>службові особи та прац</w:t>
      </w:r>
      <w:r>
        <w:rPr>
          <w:rFonts w:ascii="Times New Roman" w:hAnsi="Times New Roman"/>
          <w:sz w:val="28"/>
          <w:szCs w:val="28"/>
          <w:lang w:val="uk-UA"/>
        </w:rPr>
        <w:t>івники органів і підрозділів</w:t>
      </w:r>
    </w:p>
    <w:p w:rsidR="006C50A3" w:rsidRDefault="00683C96">
      <w:p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цивільного захисту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- 1</w:t>
      </w:r>
    </w:p>
    <w:p w:rsidR="006C50A3" w:rsidRDefault="00683C96">
      <w:pPr>
        <w:pStyle w:val="a8"/>
        <w:numPr>
          <w:ilvl w:val="0"/>
          <w:numId w:val="1"/>
        </w:numPr>
        <w:tabs>
          <w:tab w:val="left" w:pos="567"/>
        </w:tabs>
        <w:spacing w:after="0"/>
        <w:jc w:val="both"/>
      </w:pPr>
      <w:r>
        <w:rPr>
          <w:rFonts w:ascii="Times New Roman" w:hAnsi="Times New Roman"/>
          <w:sz w:val="28"/>
          <w:szCs w:val="28"/>
          <w:lang w:val="uk-UA"/>
        </w:rPr>
        <w:t>посадові особи юридичних осіб публічного права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- 54</w:t>
      </w:r>
    </w:p>
    <w:p w:rsidR="006C50A3" w:rsidRDefault="00683C96">
      <w:pPr>
        <w:pStyle w:val="a8"/>
        <w:numPr>
          <w:ilvl w:val="0"/>
          <w:numId w:val="1"/>
        </w:numPr>
        <w:tabs>
          <w:tab w:val="left" w:pos="567"/>
        </w:tabs>
        <w:spacing w:after="0"/>
        <w:jc w:val="both"/>
        <w:rPr>
          <w:sz w:val="26"/>
          <w:szCs w:val="26"/>
        </w:rPr>
      </w:pPr>
      <w:r>
        <w:rPr>
          <w:rFonts w:ascii="Times New Roman" w:hAnsi="Times New Roman"/>
          <w:sz w:val="28"/>
          <w:szCs w:val="28"/>
          <w:lang w:val="uk-UA"/>
        </w:rPr>
        <w:t>особи, які виконують організаційно-розпорядчі чи</w:t>
      </w:r>
    </w:p>
    <w:p w:rsidR="006C50A3" w:rsidRDefault="00683C96">
      <w:pPr>
        <w:pStyle w:val="a8"/>
        <w:tabs>
          <w:tab w:val="left" w:pos="567"/>
        </w:tabs>
        <w:spacing w:after="0"/>
        <w:ind w:left="0"/>
        <w:jc w:val="both"/>
      </w:pPr>
      <w:r>
        <w:rPr>
          <w:rFonts w:ascii="Times New Roman" w:hAnsi="Times New Roman"/>
          <w:sz w:val="28"/>
          <w:szCs w:val="28"/>
          <w:lang w:val="uk-UA"/>
        </w:rPr>
        <w:tab/>
        <w:t>адміністративно-господарські обов’язки в юридичних</w:t>
      </w:r>
    </w:p>
    <w:p w:rsidR="006C50A3" w:rsidRDefault="00683C96">
      <w:pPr>
        <w:pStyle w:val="a8"/>
        <w:tabs>
          <w:tab w:val="left" w:pos="567"/>
        </w:tabs>
        <w:spacing w:after="0"/>
        <w:ind w:left="0"/>
        <w:jc w:val="both"/>
      </w:pPr>
      <w:r>
        <w:rPr>
          <w:rFonts w:ascii="Times New Roman" w:hAnsi="Times New Roman"/>
          <w:sz w:val="28"/>
          <w:szCs w:val="28"/>
          <w:lang w:val="uk-UA"/>
        </w:rPr>
        <w:tab/>
        <w:t>особах приватного права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- 5</w:t>
      </w:r>
    </w:p>
    <w:p w:rsidR="006C50A3" w:rsidRDefault="00683C96">
      <w:pPr>
        <w:pStyle w:val="a8"/>
        <w:numPr>
          <w:ilvl w:val="0"/>
          <w:numId w:val="1"/>
        </w:numPr>
        <w:tabs>
          <w:tab w:val="left" w:pos="567"/>
        </w:tabs>
        <w:spacing w:after="0"/>
        <w:jc w:val="both"/>
      </w:pPr>
      <w:r>
        <w:rPr>
          <w:rFonts w:ascii="Times New Roman" w:hAnsi="Times New Roman"/>
          <w:sz w:val="28"/>
          <w:szCs w:val="28"/>
          <w:lang w:val="uk-UA"/>
        </w:rPr>
        <w:t>особи, які вчинили корупційне правопорушення:</w:t>
      </w:r>
    </w:p>
    <w:p w:rsidR="006C50A3" w:rsidRDefault="00683C96">
      <w:pPr>
        <w:tabs>
          <w:tab w:val="left" w:pos="567"/>
        </w:tabs>
        <w:spacing w:after="0"/>
        <w:ind w:left="284"/>
        <w:jc w:val="both"/>
      </w:pPr>
      <w:r>
        <w:rPr>
          <w:rFonts w:ascii="Times New Roman" w:hAnsi="Times New Roman"/>
          <w:sz w:val="28"/>
          <w:szCs w:val="28"/>
          <w:lang w:val="uk-UA"/>
        </w:rPr>
        <w:tab/>
        <w:t>у сфері паливно-енергетичного комплексу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- 2</w:t>
      </w:r>
    </w:p>
    <w:p w:rsidR="006C50A3" w:rsidRDefault="00683C96">
      <w:pPr>
        <w:tabs>
          <w:tab w:val="left" w:pos="567"/>
        </w:tabs>
        <w:spacing w:after="0"/>
        <w:ind w:left="284"/>
        <w:jc w:val="both"/>
      </w:pPr>
      <w:r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ab/>
        <w:t>у сфері освіти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- 2</w:t>
      </w:r>
    </w:p>
    <w:p w:rsidR="006C50A3" w:rsidRDefault="00683C96">
      <w:pPr>
        <w:tabs>
          <w:tab w:val="left" w:pos="567"/>
        </w:tabs>
        <w:spacing w:after="0"/>
        <w:ind w:left="284" w:right="-1"/>
        <w:jc w:val="both"/>
      </w:pPr>
      <w:r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ab/>
        <w:t>у сфері транспорту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- 2</w:t>
      </w:r>
    </w:p>
    <w:p w:rsidR="006C50A3" w:rsidRDefault="00683C96">
      <w:pPr>
        <w:tabs>
          <w:tab w:val="left" w:pos="567"/>
        </w:tabs>
        <w:spacing w:after="0"/>
        <w:ind w:left="284" w:right="-1"/>
        <w:jc w:val="both"/>
      </w:pPr>
      <w:r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ab/>
        <w:t>у бюджетній сфері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- 93</w:t>
      </w:r>
    </w:p>
    <w:p w:rsidR="006C50A3" w:rsidRDefault="00683C96">
      <w:pPr>
        <w:pStyle w:val="a8"/>
        <w:numPr>
          <w:ilvl w:val="0"/>
          <w:numId w:val="1"/>
        </w:numPr>
        <w:tabs>
          <w:tab w:val="left" w:pos="567"/>
        </w:tabs>
        <w:spacing w:after="0"/>
        <w:ind w:right="-1"/>
        <w:jc w:val="both"/>
      </w:pPr>
      <w:r>
        <w:rPr>
          <w:rFonts w:ascii="Times New Roman" w:hAnsi="Times New Roman"/>
          <w:sz w:val="28"/>
          <w:szCs w:val="28"/>
          <w:lang w:val="uk-UA"/>
        </w:rPr>
        <w:t>у сфері охорони довкілля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- 1</w:t>
      </w:r>
    </w:p>
    <w:p w:rsidR="006C50A3" w:rsidRDefault="006C50A3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C50A3" w:rsidRDefault="00683C96">
      <w:pPr>
        <w:tabs>
          <w:tab w:val="left" w:pos="0"/>
          <w:tab w:val="left" w:pos="567"/>
        </w:tabs>
        <w:spacing w:after="0" w:line="240" w:lineRule="auto"/>
        <w:jc w:val="both"/>
        <w:rPr>
          <w:sz w:val="26"/>
          <w:szCs w:val="26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Види корупційних адміністрати</w:t>
      </w:r>
      <w:r>
        <w:rPr>
          <w:rFonts w:ascii="Times New Roman" w:hAnsi="Times New Roman"/>
          <w:sz w:val="28"/>
          <w:szCs w:val="28"/>
          <w:lang w:val="uk-UA"/>
        </w:rPr>
        <w:t xml:space="preserve">вних правопорушень, які були вчинені посадовими особами (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ст.ст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172-4 – 172-9 КУпАП):</w:t>
      </w:r>
    </w:p>
    <w:p w:rsidR="006C50A3" w:rsidRDefault="00683C96">
      <w:pPr>
        <w:pStyle w:val="a8"/>
        <w:numPr>
          <w:ilvl w:val="0"/>
          <w:numId w:val="1"/>
        </w:numPr>
        <w:spacing w:after="0"/>
        <w:jc w:val="both"/>
      </w:pPr>
      <w:r>
        <w:rPr>
          <w:rFonts w:ascii="Times New Roman" w:hAnsi="Times New Roman"/>
          <w:sz w:val="28"/>
          <w:szCs w:val="28"/>
          <w:lang w:val="uk-UA"/>
        </w:rPr>
        <w:t>порушення вимог фінансового контролю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- 78</w:t>
      </w:r>
    </w:p>
    <w:p w:rsidR="006C50A3" w:rsidRDefault="00683C96">
      <w:pPr>
        <w:pStyle w:val="a8"/>
        <w:numPr>
          <w:ilvl w:val="0"/>
          <w:numId w:val="1"/>
        </w:numPr>
        <w:spacing w:after="0"/>
        <w:jc w:val="both"/>
      </w:pPr>
      <w:r>
        <w:rPr>
          <w:rFonts w:ascii="Times New Roman" w:hAnsi="Times New Roman"/>
          <w:sz w:val="28"/>
          <w:szCs w:val="28"/>
          <w:lang w:val="uk-UA"/>
        </w:rPr>
        <w:t>порушення вимог щодо повідомлення про конфлікт інтересів</w:t>
      </w:r>
      <w:r>
        <w:rPr>
          <w:rFonts w:ascii="Times New Roman" w:hAnsi="Times New Roman"/>
          <w:sz w:val="28"/>
          <w:szCs w:val="28"/>
          <w:lang w:val="uk-UA"/>
        </w:rPr>
        <w:tab/>
        <w:t>- 85</w:t>
      </w:r>
    </w:p>
    <w:p w:rsidR="006C50A3" w:rsidRDefault="00683C96">
      <w:pPr>
        <w:spacing w:after="0" w:line="240" w:lineRule="auto"/>
        <w:ind w:left="284" w:firstLine="36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6C50A3" w:rsidRDefault="00683C96">
      <w:pPr>
        <w:tabs>
          <w:tab w:val="left" w:pos="0"/>
          <w:tab w:val="left" w:pos="567"/>
          <w:tab w:val="left" w:pos="8505"/>
          <w:tab w:val="left" w:pos="9000"/>
        </w:tabs>
        <w:spacing w:after="0"/>
        <w:jc w:val="both"/>
      </w:pPr>
      <w:r>
        <w:rPr>
          <w:rFonts w:ascii="Times New Roman" w:hAnsi="Times New Roman"/>
          <w:sz w:val="28"/>
          <w:szCs w:val="28"/>
          <w:lang w:val="uk-UA"/>
        </w:rPr>
        <w:tab/>
        <w:t>Судами на правопорушників накладено штрафів на суму 96390</w:t>
      </w:r>
      <w:r>
        <w:rPr>
          <w:rFonts w:ascii="Times New Roman" w:hAnsi="Times New Roman"/>
          <w:sz w:val="28"/>
          <w:szCs w:val="28"/>
          <w:lang w:val="uk-UA"/>
        </w:rPr>
        <w:t xml:space="preserve"> грн.</w:t>
      </w:r>
    </w:p>
    <w:p w:rsidR="006C50A3" w:rsidRDefault="006C50A3">
      <w:pPr>
        <w:tabs>
          <w:tab w:val="left" w:pos="0"/>
          <w:tab w:val="left" w:pos="567"/>
          <w:tab w:val="left" w:pos="8505"/>
          <w:tab w:val="left" w:pos="900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C50A3" w:rsidRDefault="00683C96">
      <w:pPr>
        <w:tabs>
          <w:tab w:val="left" w:pos="0"/>
          <w:tab w:val="left" w:pos="567"/>
          <w:tab w:val="left" w:pos="8505"/>
          <w:tab w:val="left" w:pos="9000"/>
        </w:tabs>
        <w:spacing w:after="0"/>
        <w:jc w:val="both"/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Внесено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подань на незаконні судові рішення</w:t>
      </w:r>
      <w:r>
        <w:rPr>
          <w:rFonts w:ascii="Times New Roman" w:hAnsi="Times New Roman"/>
          <w:sz w:val="28"/>
          <w:szCs w:val="28"/>
          <w:lang w:val="uk-UA"/>
        </w:rPr>
        <w:tab/>
        <w:t>- 64</w:t>
      </w:r>
    </w:p>
    <w:p w:rsidR="006C50A3" w:rsidRDefault="00683C96">
      <w:pPr>
        <w:tabs>
          <w:tab w:val="left" w:pos="0"/>
          <w:tab w:val="left" w:pos="567"/>
          <w:tab w:val="left" w:pos="8505"/>
          <w:tab w:val="left" w:pos="9000"/>
        </w:tabs>
        <w:spacing w:after="0"/>
        <w:jc w:val="both"/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Внесено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подань, інших документів реагування на усунення </w:t>
      </w:r>
    </w:p>
    <w:p w:rsidR="006C50A3" w:rsidRDefault="00683C96">
      <w:pPr>
        <w:tabs>
          <w:tab w:val="left" w:pos="0"/>
          <w:tab w:val="left" w:pos="567"/>
          <w:tab w:val="left" w:pos="8505"/>
          <w:tab w:val="left" w:pos="9000"/>
        </w:tabs>
        <w:spacing w:after="0"/>
        <w:jc w:val="both"/>
      </w:pPr>
      <w:r>
        <w:rPr>
          <w:rFonts w:ascii="Times New Roman" w:hAnsi="Times New Roman"/>
          <w:sz w:val="28"/>
          <w:szCs w:val="28"/>
          <w:lang w:val="uk-UA"/>
        </w:rPr>
        <w:t>причин та умов, що сприяють корупційним проявам</w:t>
      </w:r>
      <w:r>
        <w:rPr>
          <w:rFonts w:ascii="Times New Roman" w:hAnsi="Times New Roman"/>
          <w:sz w:val="28"/>
          <w:szCs w:val="28"/>
          <w:lang w:val="uk-UA"/>
        </w:rPr>
        <w:tab/>
        <w:t>- 72</w:t>
      </w:r>
    </w:p>
    <w:p w:rsidR="006C50A3" w:rsidRDefault="00683C96">
      <w:pPr>
        <w:tabs>
          <w:tab w:val="left" w:pos="0"/>
          <w:tab w:val="left" w:pos="567"/>
          <w:tab w:val="left" w:pos="8505"/>
          <w:tab w:val="left" w:pos="9000"/>
        </w:tabs>
        <w:spacing w:after="0"/>
        <w:jc w:val="both"/>
      </w:pPr>
      <w:r>
        <w:rPr>
          <w:rFonts w:ascii="Times New Roman" w:hAnsi="Times New Roman"/>
          <w:sz w:val="28"/>
          <w:szCs w:val="28"/>
          <w:lang w:val="uk-UA"/>
        </w:rPr>
        <w:t xml:space="preserve">за результатами їх розгляду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притягнено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до відповідальності </w:t>
      </w:r>
    </w:p>
    <w:p w:rsidR="006C50A3" w:rsidRDefault="00683C96">
      <w:pPr>
        <w:tabs>
          <w:tab w:val="left" w:pos="0"/>
          <w:tab w:val="left" w:pos="567"/>
          <w:tab w:val="left" w:pos="8505"/>
          <w:tab w:val="left" w:pos="9000"/>
        </w:tabs>
        <w:spacing w:after="0"/>
        <w:jc w:val="both"/>
      </w:pPr>
      <w:r>
        <w:rPr>
          <w:rFonts w:ascii="Times New Roman" w:hAnsi="Times New Roman"/>
          <w:sz w:val="28"/>
          <w:szCs w:val="28"/>
          <w:lang w:val="uk-UA"/>
        </w:rPr>
        <w:t>службових осіб</w:t>
      </w:r>
      <w:r>
        <w:rPr>
          <w:rFonts w:ascii="Times New Roman" w:hAnsi="Times New Roman"/>
          <w:sz w:val="28"/>
          <w:szCs w:val="28"/>
          <w:lang w:val="uk-UA"/>
        </w:rPr>
        <w:tab/>
        <w:t>- 5</w:t>
      </w:r>
    </w:p>
    <w:p w:rsidR="006C50A3" w:rsidRDefault="00683C96">
      <w:pPr>
        <w:tabs>
          <w:tab w:val="left" w:pos="0"/>
          <w:tab w:val="left" w:pos="567"/>
          <w:tab w:val="left" w:pos="8505"/>
          <w:tab w:val="left" w:pos="9000"/>
        </w:tabs>
        <w:spacing w:after="0"/>
        <w:jc w:val="both"/>
        <w:rPr>
          <w:sz w:val="26"/>
          <w:szCs w:val="26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p w:rsidR="006C50A3" w:rsidRDefault="00683C96">
      <w:pPr>
        <w:tabs>
          <w:tab w:val="left" w:pos="0"/>
          <w:tab w:val="left" w:pos="567"/>
          <w:tab w:val="left" w:pos="8505"/>
          <w:tab w:val="left" w:pos="8789"/>
        </w:tabs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Правоохоронними органами області закінчено розслідування по  78 корупційних кримінальних  правопорушеннях, з яких направлено до суду   68 кримінальних проваджень з обвинувальним актом:</w:t>
      </w:r>
    </w:p>
    <w:p w:rsidR="006C50A3" w:rsidRDefault="006C50A3">
      <w:pPr>
        <w:tabs>
          <w:tab w:val="left" w:pos="0"/>
          <w:tab w:val="left" w:pos="567"/>
          <w:tab w:val="left" w:pos="8505"/>
          <w:tab w:val="left" w:pos="878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C50A3" w:rsidRDefault="00683C96">
      <w:pPr>
        <w:pStyle w:val="a8"/>
        <w:numPr>
          <w:ilvl w:val="0"/>
          <w:numId w:val="1"/>
        </w:numPr>
        <w:tabs>
          <w:tab w:val="left" w:pos="0"/>
          <w:tab w:val="left" w:pos="567"/>
          <w:tab w:val="left" w:pos="8505"/>
          <w:tab w:val="left" w:pos="8789"/>
        </w:tabs>
        <w:spacing w:after="0"/>
        <w:jc w:val="both"/>
      </w:pPr>
      <w:r>
        <w:rPr>
          <w:rFonts w:ascii="Times New Roman" w:hAnsi="Times New Roman"/>
          <w:sz w:val="28"/>
          <w:szCs w:val="28"/>
          <w:lang w:val="uk-UA"/>
        </w:rPr>
        <w:t>органами прокуратури з нагляду за додержанням</w:t>
      </w:r>
    </w:p>
    <w:p w:rsidR="006C50A3" w:rsidRDefault="00683C96">
      <w:pPr>
        <w:tabs>
          <w:tab w:val="left" w:pos="0"/>
          <w:tab w:val="left" w:pos="567"/>
          <w:tab w:val="left" w:pos="8505"/>
          <w:tab w:val="left" w:pos="8789"/>
        </w:tabs>
        <w:spacing w:after="0"/>
        <w:ind w:left="284"/>
        <w:jc w:val="both"/>
      </w:pPr>
      <w:r>
        <w:rPr>
          <w:rFonts w:ascii="Times New Roman" w:hAnsi="Times New Roman"/>
          <w:sz w:val="28"/>
          <w:szCs w:val="28"/>
          <w:lang w:val="uk-UA"/>
        </w:rPr>
        <w:tab/>
        <w:t>законів у воєнній сфері</w:t>
      </w:r>
      <w:r>
        <w:rPr>
          <w:rFonts w:ascii="Times New Roman" w:hAnsi="Times New Roman"/>
          <w:sz w:val="28"/>
          <w:szCs w:val="28"/>
          <w:lang w:val="uk-UA"/>
        </w:rPr>
        <w:tab/>
        <w:t>- 3</w:t>
      </w:r>
    </w:p>
    <w:p w:rsidR="006C50A3" w:rsidRDefault="00683C96">
      <w:pPr>
        <w:pStyle w:val="a8"/>
        <w:numPr>
          <w:ilvl w:val="0"/>
          <w:numId w:val="1"/>
        </w:numPr>
        <w:tabs>
          <w:tab w:val="left" w:pos="0"/>
          <w:tab w:val="left" w:pos="567"/>
          <w:tab w:val="left" w:pos="8505"/>
          <w:tab w:val="left" w:pos="8789"/>
        </w:tabs>
        <w:spacing w:after="0"/>
        <w:jc w:val="both"/>
      </w:pPr>
      <w:r>
        <w:rPr>
          <w:rFonts w:ascii="Times New Roman" w:hAnsi="Times New Roman"/>
          <w:sz w:val="28"/>
          <w:szCs w:val="28"/>
          <w:lang w:val="uk-UA"/>
        </w:rPr>
        <w:t>службою безпеки</w:t>
      </w:r>
      <w:r>
        <w:rPr>
          <w:rFonts w:ascii="Times New Roman" w:hAnsi="Times New Roman"/>
          <w:sz w:val="28"/>
          <w:szCs w:val="28"/>
          <w:lang w:val="uk-UA"/>
        </w:rPr>
        <w:tab/>
        <w:t>- 11</w:t>
      </w:r>
    </w:p>
    <w:p w:rsidR="006C50A3" w:rsidRDefault="00683C96">
      <w:pPr>
        <w:pStyle w:val="a8"/>
        <w:numPr>
          <w:ilvl w:val="0"/>
          <w:numId w:val="1"/>
        </w:numPr>
        <w:tabs>
          <w:tab w:val="left" w:pos="0"/>
          <w:tab w:val="left" w:pos="567"/>
          <w:tab w:val="left" w:pos="8505"/>
          <w:tab w:val="left" w:pos="8789"/>
        </w:tabs>
        <w:spacing w:after="0"/>
        <w:jc w:val="both"/>
      </w:pPr>
      <w:r>
        <w:rPr>
          <w:rFonts w:ascii="Times New Roman" w:hAnsi="Times New Roman"/>
          <w:sz w:val="28"/>
          <w:szCs w:val="28"/>
          <w:lang w:val="uk-UA"/>
        </w:rPr>
        <w:t>поліцією</w:t>
      </w:r>
      <w:r>
        <w:rPr>
          <w:rFonts w:ascii="Times New Roman" w:hAnsi="Times New Roman"/>
          <w:sz w:val="28"/>
          <w:szCs w:val="28"/>
          <w:lang w:val="uk-UA"/>
        </w:rPr>
        <w:tab/>
        <w:t>- 64</w:t>
      </w:r>
    </w:p>
    <w:p w:rsidR="006C50A3" w:rsidRDefault="006C50A3">
      <w:pPr>
        <w:pStyle w:val="a8"/>
        <w:tabs>
          <w:tab w:val="left" w:pos="0"/>
          <w:tab w:val="left" w:pos="567"/>
          <w:tab w:val="left" w:pos="8505"/>
          <w:tab w:val="left" w:pos="8789"/>
        </w:tabs>
        <w:spacing w:after="0"/>
        <w:ind w:left="64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C50A3" w:rsidRDefault="00683C96">
      <w:pPr>
        <w:tabs>
          <w:tab w:val="left" w:pos="0"/>
          <w:tab w:val="left" w:pos="567"/>
          <w:tab w:val="left" w:pos="8505"/>
          <w:tab w:val="left" w:pos="8789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Корупційні правопорушення розподіляються за наступними статтями Кримінального кодексу України:</w:t>
      </w:r>
    </w:p>
    <w:p w:rsidR="006C50A3" w:rsidRDefault="006C50A3">
      <w:pPr>
        <w:tabs>
          <w:tab w:val="left" w:pos="0"/>
          <w:tab w:val="left" w:pos="567"/>
          <w:tab w:val="left" w:pos="8505"/>
          <w:tab w:val="left" w:pos="8789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C50A3" w:rsidRDefault="00683C96">
      <w:pPr>
        <w:pStyle w:val="a8"/>
        <w:numPr>
          <w:ilvl w:val="0"/>
          <w:numId w:val="1"/>
        </w:numPr>
        <w:tabs>
          <w:tab w:val="left" w:pos="567"/>
          <w:tab w:val="left" w:pos="8505"/>
          <w:tab w:val="left" w:pos="8789"/>
        </w:tabs>
        <w:spacing w:after="0"/>
        <w:ind w:left="284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привласнення, розтрата майна або заволодіння ним</w:t>
      </w:r>
    </w:p>
    <w:p w:rsidR="006C50A3" w:rsidRDefault="00683C96">
      <w:pPr>
        <w:pStyle w:val="a8"/>
        <w:tabs>
          <w:tab w:val="left" w:pos="567"/>
          <w:tab w:val="left" w:pos="8505"/>
          <w:tab w:val="left" w:pos="8789"/>
        </w:tabs>
        <w:spacing w:after="0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шляхом зловживання службовим становищем </w:t>
      </w:r>
    </w:p>
    <w:p w:rsidR="006C50A3" w:rsidRDefault="00683C96">
      <w:pPr>
        <w:pStyle w:val="a8"/>
        <w:tabs>
          <w:tab w:val="left" w:pos="567"/>
          <w:tab w:val="left" w:pos="8505"/>
          <w:tab w:val="left" w:pos="8789"/>
        </w:tabs>
        <w:spacing w:after="0"/>
        <w:ind w:left="284"/>
        <w:jc w:val="both"/>
      </w:pPr>
      <w:r>
        <w:rPr>
          <w:rFonts w:ascii="Times New Roman" w:hAnsi="Times New Roman"/>
          <w:sz w:val="28"/>
          <w:szCs w:val="28"/>
          <w:lang w:val="uk-UA"/>
        </w:rPr>
        <w:tab/>
        <w:t>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ч.ч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2-5 ст.191 КК </w:t>
      </w:r>
      <w:r>
        <w:rPr>
          <w:rFonts w:ascii="Times New Roman" w:hAnsi="Times New Roman"/>
          <w:sz w:val="28"/>
          <w:szCs w:val="28"/>
          <w:lang w:val="uk-UA"/>
        </w:rPr>
        <w:t>України)</w:t>
      </w:r>
      <w:r>
        <w:rPr>
          <w:rFonts w:ascii="Times New Roman" w:hAnsi="Times New Roman"/>
          <w:sz w:val="28"/>
          <w:szCs w:val="28"/>
          <w:lang w:val="uk-UA"/>
        </w:rPr>
        <w:tab/>
        <w:t>- 19</w:t>
      </w:r>
    </w:p>
    <w:p w:rsidR="006C50A3" w:rsidRDefault="00683C96">
      <w:pPr>
        <w:pStyle w:val="a8"/>
        <w:numPr>
          <w:ilvl w:val="0"/>
          <w:numId w:val="1"/>
        </w:numPr>
        <w:tabs>
          <w:tab w:val="left" w:pos="0"/>
          <w:tab w:val="left" w:pos="567"/>
          <w:tab w:val="left" w:pos="8505"/>
          <w:tab w:val="left" w:pos="8789"/>
        </w:tabs>
        <w:spacing w:after="0"/>
        <w:ind w:left="284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зловживання владою або службовим становищем </w:t>
      </w:r>
    </w:p>
    <w:p w:rsidR="006C50A3" w:rsidRDefault="00683C96">
      <w:pPr>
        <w:tabs>
          <w:tab w:val="left" w:pos="0"/>
          <w:tab w:val="left" w:pos="567"/>
          <w:tab w:val="left" w:pos="8505"/>
          <w:tab w:val="left" w:pos="8789"/>
        </w:tabs>
        <w:spacing w:after="0"/>
        <w:ind w:left="284"/>
        <w:jc w:val="both"/>
      </w:pPr>
      <w:r>
        <w:rPr>
          <w:rFonts w:ascii="Times New Roman" w:hAnsi="Times New Roman"/>
          <w:sz w:val="28"/>
          <w:szCs w:val="28"/>
          <w:lang w:val="uk-UA"/>
        </w:rPr>
        <w:tab/>
        <w:t>(ст.364 КК України)</w:t>
      </w:r>
      <w:r>
        <w:rPr>
          <w:rFonts w:ascii="Times New Roman" w:hAnsi="Times New Roman"/>
          <w:sz w:val="28"/>
          <w:szCs w:val="28"/>
          <w:lang w:val="uk-UA"/>
        </w:rPr>
        <w:tab/>
        <w:t>- 9</w:t>
      </w:r>
    </w:p>
    <w:p w:rsidR="006C50A3" w:rsidRDefault="00683C96">
      <w:pPr>
        <w:pStyle w:val="a8"/>
        <w:numPr>
          <w:ilvl w:val="0"/>
          <w:numId w:val="1"/>
        </w:numPr>
        <w:tabs>
          <w:tab w:val="left" w:pos="0"/>
          <w:tab w:val="left" w:pos="567"/>
          <w:tab w:val="left" w:pos="8505"/>
          <w:tab w:val="left" w:pos="8789"/>
        </w:tabs>
        <w:spacing w:after="0"/>
        <w:ind w:left="284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зловживання повноваженнями службовою особою </w:t>
      </w:r>
    </w:p>
    <w:p w:rsidR="006C50A3" w:rsidRDefault="00683C96">
      <w:pPr>
        <w:tabs>
          <w:tab w:val="left" w:pos="0"/>
          <w:tab w:val="left" w:pos="567"/>
          <w:tab w:val="left" w:pos="8505"/>
          <w:tab w:val="left" w:pos="8789"/>
        </w:tabs>
        <w:spacing w:after="0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юридичної особи приватного права незалежно від </w:t>
      </w:r>
    </w:p>
    <w:p w:rsidR="006C50A3" w:rsidRDefault="00683C96">
      <w:pPr>
        <w:tabs>
          <w:tab w:val="left" w:pos="0"/>
          <w:tab w:val="left" w:pos="567"/>
          <w:tab w:val="left" w:pos="8505"/>
          <w:tab w:val="left" w:pos="8789"/>
        </w:tabs>
        <w:spacing w:after="0"/>
        <w:ind w:left="284"/>
        <w:jc w:val="both"/>
      </w:pPr>
      <w:r>
        <w:rPr>
          <w:rFonts w:ascii="Times New Roman" w:hAnsi="Times New Roman"/>
          <w:sz w:val="28"/>
          <w:szCs w:val="28"/>
          <w:lang w:val="uk-UA"/>
        </w:rPr>
        <w:tab/>
        <w:t>організаційно-правової форми (ст. 364-1КК України)</w:t>
      </w:r>
      <w:r>
        <w:rPr>
          <w:rFonts w:ascii="Times New Roman" w:hAnsi="Times New Roman"/>
          <w:sz w:val="28"/>
          <w:szCs w:val="28"/>
          <w:lang w:val="uk-UA"/>
        </w:rPr>
        <w:tab/>
        <w:t>- 4</w:t>
      </w:r>
    </w:p>
    <w:p w:rsidR="006C50A3" w:rsidRDefault="00683C96">
      <w:pPr>
        <w:pStyle w:val="a8"/>
        <w:numPr>
          <w:ilvl w:val="0"/>
          <w:numId w:val="1"/>
        </w:numPr>
        <w:tabs>
          <w:tab w:val="left" w:pos="0"/>
          <w:tab w:val="left" w:pos="567"/>
          <w:tab w:val="left" w:pos="8505"/>
          <w:tab w:val="left" w:pos="8789"/>
        </w:tabs>
        <w:spacing w:after="0"/>
        <w:ind w:left="284" w:firstLine="0"/>
        <w:jc w:val="both"/>
      </w:pPr>
      <w:r>
        <w:rPr>
          <w:rFonts w:ascii="Times New Roman" w:hAnsi="Times New Roman"/>
          <w:sz w:val="28"/>
          <w:szCs w:val="28"/>
          <w:lang w:val="uk-UA"/>
        </w:rPr>
        <w:t xml:space="preserve">одержання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хабара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(ст.3</w:t>
      </w:r>
      <w:r>
        <w:rPr>
          <w:rFonts w:ascii="Times New Roman" w:hAnsi="Times New Roman"/>
          <w:sz w:val="28"/>
          <w:szCs w:val="28"/>
          <w:lang w:val="uk-UA"/>
        </w:rPr>
        <w:t>68 КК України)</w:t>
      </w:r>
      <w:r>
        <w:rPr>
          <w:rFonts w:ascii="Times New Roman" w:hAnsi="Times New Roman"/>
          <w:sz w:val="28"/>
          <w:szCs w:val="28"/>
          <w:lang w:val="uk-UA"/>
        </w:rPr>
        <w:tab/>
        <w:t>- 14</w:t>
      </w:r>
    </w:p>
    <w:p w:rsidR="006C50A3" w:rsidRDefault="00683C96">
      <w:pPr>
        <w:pStyle w:val="a8"/>
        <w:numPr>
          <w:ilvl w:val="0"/>
          <w:numId w:val="1"/>
        </w:numPr>
        <w:tabs>
          <w:tab w:val="left" w:pos="0"/>
          <w:tab w:val="left" w:pos="567"/>
          <w:tab w:val="left" w:pos="8505"/>
          <w:tab w:val="left" w:pos="8789"/>
        </w:tabs>
        <w:spacing w:after="0"/>
        <w:ind w:left="284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комерційний підкуп службової особи юридичної особи </w:t>
      </w:r>
    </w:p>
    <w:p w:rsidR="006C50A3" w:rsidRDefault="00683C96">
      <w:pPr>
        <w:pStyle w:val="a8"/>
        <w:tabs>
          <w:tab w:val="left" w:pos="0"/>
          <w:tab w:val="left" w:pos="567"/>
          <w:tab w:val="left" w:pos="8505"/>
          <w:tab w:val="left" w:pos="8789"/>
        </w:tabs>
        <w:spacing w:after="0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приватного права незалежно від організаційно-правової </w:t>
      </w:r>
    </w:p>
    <w:p w:rsidR="006C50A3" w:rsidRDefault="00683C96">
      <w:pPr>
        <w:pStyle w:val="a8"/>
        <w:tabs>
          <w:tab w:val="left" w:pos="0"/>
          <w:tab w:val="left" w:pos="567"/>
          <w:tab w:val="left" w:pos="8505"/>
          <w:tab w:val="left" w:pos="8789"/>
        </w:tabs>
        <w:spacing w:after="0"/>
        <w:ind w:left="284"/>
        <w:jc w:val="both"/>
      </w:pPr>
      <w:r>
        <w:rPr>
          <w:rFonts w:ascii="Times New Roman" w:hAnsi="Times New Roman"/>
          <w:sz w:val="28"/>
          <w:szCs w:val="28"/>
          <w:lang w:val="uk-UA"/>
        </w:rPr>
        <w:tab/>
        <w:t>форми (ст.368-3 КК України)</w:t>
      </w:r>
      <w:r>
        <w:rPr>
          <w:rFonts w:ascii="Times New Roman" w:hAnsi="Times New Roman"/>
          <w:sz w:val="28"/>
          <w:szCs w:val="28"/>
          <w:lang w:val="uk-UA"/>
        </w:rPr>
        <w:tab/>
        <w:t>- 2</w:t>
      </w:r>
    </w:p>
    <w:p w:rsidR="006C50A3" w:rsidRDefault="00683C96">
      <w:pPr>
        <w:pStyle w:val="a8"/>
        <w:numPr>
          <w:ilvl w:val="0"/>
          <w:numId w:val="1"/>
        </w:numPr>
        <w:tabs>
          <w:tab w:val="left" w:pos="0"/>
          <w:tab w:val="left" w:pos="567"/>
          <w:tab w:val="left" w:pos="8505"/>
          <w:tab w:val="left" w:pos="8789"/>
        </w:tabs>
        <w:spacing w:after="0"/>
        <w:ind w:left="284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підкуп особи, яка надає публічні послуги </w:t>
      </w:r>
    </w:p>
    <w:p w:rsidR="006C50A3" w:rsidRDefault="00683C96">
      <w:pPr>
        <w:pStyle w:val="a8"/>
        <w:tabs>
          <w:tab w:val="left" w:pos="0"/>
          <w:tab w:val="left" w:pos="567"/>
          <w:tab w:val="left" w:pos="8505"/>
          <w:tab w:val="left" w:pos="8789"/>
        </w:tabs>
        <w:spacing w:after="0"/>
        <w:ind w:left="284"/>
        <w:jc w:val="both"/>
      </w:pPr>
      <w:r>
        <w:rPr>
          <w:rFonts w:ascii="Times New Roman" w:hAnsi="Times New Roman"/>
          <w:sz w:val="28"/>
          <w:szCs w:val="28"/>
          <w:lang w:val="uk-UA"/>
        </w:rPr>
        <w:tab/>
        <w:t>(ст.368-4 КК України)</w:t>
      </w:r>
      <w:r>
        <w:rPr>
          <w:rFonts w:ascii="Times New Roman" w:hAnsi="Times New Roman"/>
          <w:sz w:val="28"/>
          <w:szCs w:val="28"/>
          <w:lang w:val="uk-UA"/>
        </w:rPr>
        <w:tab/>
        <w:t>- 2</w:t>
      </w:r>
    </w:p>
    <w:p w:rsidR="006C50A3" w:rsidRDefault="00683C96">
      <w:pPr>
        <w:pStyle w:val="a8"/>
        <w:numPr>
          <w:ilvl w:val="0"/>
          <w:numId w:val="1"/>
        </w:numPr>
        <w:tabs>
          <w:tab w:val="left" w:pos="0"/>
          <w:tab w:val="left" w:pos="567"/>
          <w:tab w:val="left" w:pos="8505"/>
          <w:tab w:val="left" w:pos="8789"/>
        </w:tabs>
        <w:spacing w:after="0"/>
        <w:jc w:val="both"/>
      </w:pPr>
      <w:r>
        <w:rPr>
          <w:rFonts w:ascii="Times New Roman" w:hAnsi="Times New Roman"/>
          <w:sz w:val="28"/>
          <w:szCs w:val="28"/>
          <w:lang w:val="uk-UA"/>
        </w:rPr>
        <w:t xml:space="preserve">зловживання впливом </w:t>
      </w:r>
      <w:r>
        <w:rPr>
          <w:rFonts w:ascii="Times New Roman" w:hAnsi="Times New Roman"/>
          <w:sz w:val="28"/>
          <w:szCs w:val="28"/>
          <w:lang w:val="uk-UA"/>
        </w:rPr>
        <w:t>(ст.369-2 КК України)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- 13        </w:t>
      </w:r>
    </w:p>
    <w:p w:rsidR="006C50A3" w:rsidRPr="00683C96" w:rsidRDefault="00683C96" w:rsidP="00683C96">
      <w:pPr>
        <w:pStyle w:val="a8"/>
        <w:numPr>
          <w:ilvl w:val="0"/>
          <w:numId w:val="1"/>
        </w:numPr>
        <w:tabs>
          <w:tab w:val="left" w:pos="0"/>
          <w:tab w:val="left" w:pos="567"/>
          <w:tab w:val="left" w:pos="8505"/>
          <w:tab w:val="left" w:pos="8789"/>
        </w:tabs>
        <w:spacing w:after="0"/>
        <w:ind w:left="284" w:firstLine="0"/>
        <w:jc w:val="both"/>
      </w:pPr>
      <w:r>
        <w:rPr>
          <w:rFonts w:ascii="Times New Roman" w:hAnsi="Times New Roman"/>
          <w:sz w:val="28"/>
          <w:szCs w:val="28"/>
          <w:lang w:val="uk-UA"/>
        </w:rPr>
        <w:t>інші корупційні правопорушення</w:t>
      </w:r>
      <w:r>
        <w:rPr>
          <w:rFonts w:ascii="Times New Roman" w:hAnsi="Times New Roman"/>
          <w:sz w:val="28"/>
          <w:szCs w:val="28"/>
          <w:lang w:val="uk-UA"/>
        </w:rPr>
        <w:tab/>
        <w:t>- 15</w:t>
      </w:r>
      <w:bookmarkStart w:id="0" w:name="_GoBack"/>
      <w:bookmarkEnd w:id="0"/>
    </w:p>
    <w:p w:rsidR="006C50A3" w:rsidRDefault="006C50A3">
      <w:pPr>
        <w:tabs>
          <w:tab w:val="left" w:pos="0"/>
          <w:tab w:val="left" w:pos="567"/>
          <w:tab w:val="left" w:pos="8505"/>
          <w:tab w:val="left" w:pos="8789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C50A3" w:rsidRDefault="00683C96">
      <w:pPr>
        <w:tabs>
          <w:tab w:val="left" w:pos="0"/>
          <w:tab w:val="left" w:pos="567"/>
          <w:tab w:val="left" w:pos="8505"/>
          <w:tab w:val="left" w:pos="8789"/>
        </w:tabs>
        <w:spacing w:after="0" w:line="240" w:lineRule="auto"/>
        <w:jc w:val="both"/>
        <w:rPr>
          <w:sz w:val="26"/>
          <w:szCs w:val="26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управління взаємодії </w:t>
      </w:r>
    </w:p>
    <w:p w:rsidR="006C50A3" w:rsidRDefault="00683C96">
      <w:pPr>
        <w:tabs>
          <w:tab w:val="left" w:pos="0"/>
          <w:tab w:val="left" w:pos="567"/>
          <w:tab w:val="left" w:pos="8505"/>
          <w:tab w:val="left" w:pos="878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 правоохоронними органами, </w:t>
      </w:r>
    </w:p>
    <w:p w:rsidR="006C50A3" w:rsidRDefault="00683C96">
      <w:pPr>
        <w:tabs>
          <w:tab w:val="left" w:pos="0"/>
          <w:tab w:val="left" w:pos="567"/>
          <w:tab w:val="left" w:pos="8505"/>
          <w:tab w:val="left" w:pos="878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запобігання та виявлення корупції </w:t>
      </w:r>
    </w:p>
    <w:p w:rsidR="006C50A3" w:rsidRPr="00683C96" w:rsidRDefault="00683C96">
      <w:pPr>
        <w:tabs>
          <w:tab w:val="left" w:pos="0"/>
          <w:tab w:val="left" w:pos="567"/>
          <w:tab w:val="left" w:pos="7088"/>
          <w:tab w:val="left" w:pos="8505"/>
          <w:tab w:val="left" w:pos="8789"/>
        </w:tabs>
        <w:spacing w:after="0" w:line="240" w:lineRule="auto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облдержадміністрації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О.</w:t>
      </w:r>
      <w:r>
        <w:rPr>
          <w:rFonts w:ascii="Times New Roman" w:hAnsi="Times New Roman"/>
          <w:sz w:val="28"/>
          <w:szCs w:val="28"/>
          <w:lang w:val="uk-UA"/>
        </w:rPr>
        <w:t xml:space="preserve">М.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Ставицький</w:t>
      </w:r>
      <w:proofErr w:type="spellEnd"/>
    </w:p>
    <w:sectPr w:rsidR="006C50A3" w:rsidRPr="00683C96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BF21E0"/>
    <w:multiLevelType w:val="multilevel"/>
    <w:tmpl w:val="9434F3E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6D61B15"/>
    <w:multiLevelType w:val="multilevel"/>
    <w:tmpl w:val="461E651E"/>
    <w:lvl w:ilvl="0">
      <w:start w:val="1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  <w:sz w:val="2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50A3"/>
    <w:rsid w:val="00683C96"/>
    <w:rsid w:val="006C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2E3FE"/>
  <w15:docId w15:val="{AC22AA0A-D6DD-4B24-94E6-E5674BE0D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610"/>
    <w:pPr>
      <w:spacing w:after="200" w:line="276" w:lineRule="auto"/>
    </w:pPr>
    <w:rPr>
      <w:rFonts w:eastAsia="Times New Roman" w:cs="Times New Roman"/>
      <w:color w:val="00000A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Times New Roman" w:eastAsia="Times New Roman" w:hAnsi="Times New Roman" w:cs="Times New Roman"/>
      <w:sz w:val="28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ascii="Times New Roman" w:hAnsi="Times New Roman" w:cs="Times New Roman"/>
      <w:sz w:val="28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ascii="Times New Roman" w:hAnsi="Times New Roman" w:cs="Times New Roman"/>
      <w:sz w:val="28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ascii="Times New Roman" w:hAnsi="Times New Roman" w:cs="Times New Roman"/>
      <w:sz w:val="26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ascii="Times New Roman" w:hAnsi="Times New Roman" w:cs="Times New Roman"/>
      <w:sz w:val="26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ascii="Times New Roman" w:hAnsi="Times New Roman" w:cs="Times New Roman"/>
      <w:sz w:val="26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7">
    <w:name w:val="Покажчик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8636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484</Words>
  <Characters>2763</Characters>
  <Application>Microsoft Office Word</Application>
  <DocSecurity>0</DocSecurity>
  <Lines>23</Lines>
  <Paragraphs>6</Paragraphs>
  <ScaleCrop>false</ScaleCrop>
  <Company>Curnos™</Company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dc:description/>
  <cp:lastModifiedBy>DonODA</cp:lastModifiedBy>
  <cp:revision>16</cp:revision>
  <cp:lastPrinted>2018-01-05T15:12:00Z</cp:lastPrinted>
  <dcterms:created xsi:type="dcterms:W3CDTF">2017-01-17T08:52:00Z</dcterms:created>
  <dcterms:modified xsi:type="dcterms:W3CDTF">2018-08-20T07:32:00Z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Curnos™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